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B4A9" w14:textId="77777777" w:rsidR="00983D02" w:rsidRPr="00C44CCE" w:rsidRDefault="00983D02" w:rsidP="00F8305B">
      <w:pPr>
        <w:jc w:val="both"/>
        <w:rPr>
          <w:b/>
          <w:bCs/>
          <w:sz w:val="22"/>
          <w:szCs w:val="22"/>
          <w:lang w:val="en-US"/>
        </w:rPr>
      </w:pPr>
      <w:r w:rsidRPr="00C44CCE">
        <w:rPr>
          <w:b/>
          <w:bCs/>
          <w:sz w:val="22"/>
          <w:szCs w:val="22"/>
          <w:lang w:val="en-GB"/>
        </w:rPr>
        <w:t>PRE-CONTRACTUAL INFORMATION PURSUANT TO THE DATA ACT (Reg. EU 2023/2854, Article 3(2))</w:t>
      </w:r>
    </w:p>
    <w:p w14:paraId="51D79150" w14:textId="799C99B1" w:rsidR="00F8305B" w:rsidRPr="00C44CCE" w:rsidRDefault="00F8305B" w:rsidP="00F8305B">
      <w:pPr>
        <w:pStyle w:val="Corpotesto"/>
        <w:rPr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>Applicable to data generated by the following connected products:</w:t>
      </w:r>
      <w:r w:rsidRPr="00C44CCE">
        <w:rPr>
          <w:sz w:val="22"/>
          <w:szCs w:val="22"/>
          <w:lang w:val="en-GB"/>
        </w:rPr>
        <w:t xml:space="preserve"> </w:t>
      </w:r>
    </w:p>
    <w:p w14:paraId="265AE99A" w14:textId="6AA53FBD" w:rsidR="003D6077" w:rsidRPr="00C44CCE" w:rsidRDefault="003D6077" w:rsidP="003D6077">
      <w:pPr>
        <w:pStyle w:val="Corpotesto"/>
        <w:rPr>
          <w:rFonts w:ascii="Abadi" w:hAnsi="Abadi"/>
          <w:sz w:val="22"/>
          <w:szCs w:val="22"/>
        </w:rPr>
      </w:pPr>
      <w:r w:rsidRPr="00C44CCE">
        <w:rPr>
          <w:rFonts w:ascii="Abadi" w:hAnsi="Abadi"/>
          <w:b/>
          <w:bCs/>
          <w:sz w:val="22"/>
          <w:szCs w:val="22"/>
          <w:lang w:val="en-GB"/>
        </w:rPr>
        <w:t>COMBI OVENS:</w:t>
      </w:r>
      <w:r w:rsidRPr="00C44CCE">
        <w:rPr>
          <w:rFonts w:ascii="Abadi" w:hAnsi="Abadi"/>
          <w:sz w:val="22"/>
          <w:szCs w:val="22"/>
          <w:lang w:val="en-GB"/>
        </w:rPr>
        <w:t xml:space="preserve"> series </w:t>
      </w:r>
      <w:proofErr w:type="spellStart"/>
      <w:r w:rsidRPr="00C44CCE">
        <w:rPr>
          <w:rFonts w:ascii="Abadi" w:hAnsi="Abadi"/>
          <w:sz w:val="22"/>
          <w:szCs w:val="22"/>
          <w:lang w:val="en-GB"/>
        </w:rPr>
        <w:t>ATxxx</w:t>
      </w:r>
      <w:proofErr w:type="spellEnd"/>
      <w:r w:rsidRPr="00C44CCE">
        <w:rPr>
          <w:rFonts w:ascii="Abadi" w:hAnsi="Abadi"/>
          <w:sz w:val="22"/>
          <w:szCs w:val="22"/>
          <w:lang w:val="en-GB"/>
        </w:rPr>
        <w:t>/</w:t>
      </w:r>
      <w:proofErr w:type="spellStart"/>
      <w:r w:rsidRPr="00C44CCE">
        <w:rPr>
          <w:rFonts w:ascii="Abadi" w:hAnsi="Abadi"/>
          <w:sz w:val="22"/>
          <w:szCs w:val="22"/>
          <w:lang w:val="en-GB"/>
        </w:rPr>
        <w:t>TTxxx</w:t>
      </w:r>
      <w:proofErr w:type="spellEnd"/>
      <w:r w:rsidRPr="00C44CCE">
        <w:rPr>
          <w:rFonts w:ascii="Abadi" w:hAnsi="Abadi"/>
          <w:sz w:val="22"/>
          <w:szCs w:val="22"/>
          <w:lang w:val="en-GB"/>
        </w:rPr>
        <w:t>/</w:t>
      </w:r>
      <w:proofErr w:type="spellStart"/>
      <w:r w:rsidRPr="00C44CCE">
        <w:rPr>
          <w:rFonts w:ascii="Abadi" w:hAnsi="Abadi"/>
          <w:sz w:val="22"/>
          <w:szCs w:val="22"/>
          <w:lang w:val="en-GB"/>
        </w:rPr>
        <w:t>AXxxx</w:t>
      </w:r>
      <w:proofErr w:type="spellEnd"/>
    </w:p>
    <w:p w14:paraId="6EE42A09" w14:textId="77777777" w:rsidR="003D6077" w:rsidRPr="00C44CCE" w:rsidRDefault="00F8305B" w:rsidP="00FA48EF">
      <w:pPr>
        <w:pStyle w:val="Corpotesto"/>
        <w:rPr>
          <w:rFonts w:ascii="Abadi" w:hAnsi="Abadi"/>
          <w:sz w:val="22"/>
          <w:szCs w:val="22"/>
          <w:lang w:val="en-GB"/>
        </w:rPr>
      </w:pPr>
      <w:r w:rsidRPr="00C44CCE">
        <w:rPr>
          <w:rFonts w:ascii="Abadi" w:hAnsi="Abadi"/>
          <w:b/>
          <w:bCs/>
          <w:sz w:val="22"/>
          <w:szCs w:val="22"/>
          <w:lang w:val="en-GB"/>
        </w:rPr>
        <w:t>BLAST CHILLERS</w:t>
      </w:r>
      <w:r w:rsidR="003D6077" w:rsidRPr="00C44CCE">
        <w:rPr>
          <w:rFonts w:ascii="Abadi" w:hAnsi="Abadi"/>
          <w:b/>
          <w:bCs/>
          <w:sz w:val="22"/>
          <w:szCs w:val="22"/>
          <w:lang w:val="en-GB"/>
        </w:rPr>
        <w:t>-FREEZERS</w:t>
      </w:r>
      <w:r w:rsidRPr="00C44CCE">
        <w:rPr>
          <w:rFonts w:ascii="Abadi" w:hAnsi="Abadi"/>
          <w:b/>
          <w:bCs/>
          <w:sz w:val="22"/>
          <w:szCs w:val="22"/>
          <w:lang w:val="en-GB"/>
        </w:rPr>
        <w:t>:</w:t>
      </w:r>
      <w:r w:rsidRPr="00C44CCE">
        <w:rPr>
          <w:rFonts w:ascii="Abadi" w:hAnsi="Abadi"/>
          <w:sz w:val="22"/>
          <w:szCs w:val="22"/>
          <w:lang w:val="en-GB"/>
        </w:rPr>
        <w:t xml:space="preserve"> series </w:t>
      </w:r>
      <w:r w:rsidR="003D6077" w:rsidRPr="00C44CCE">
        <w:rPr>
          <w:rFonts w:ascii="Abadi" w:hAnsi="Abadi"/>
          <w:sz w:val="22"/>
          <w:szCs w:val="22"/>
        </w:rPr>
        <w:t>BF101xxx/BF51xxx /BFP2xxx/BFR2xxx/</w:t>
      </w:r>
      <w:proofErr w:type="spellStart"/>
      <w:r w:rsidR="003D6077" w:rsidRPr="00C44CCE">
        <w:rPr>
          <w:rFonts w:ascii="Abadi" w:hAnsi="Abadi"/>
          <w:sz w:val="22"/>
          <w:szCs w:val="22"/>
        </w:rPr>
        <w:t>XSxxx</w:t>
      </w:r>
      <w:proofErr w:type="spellEnd"/>
      <w:r w:rsidR="003D6077" w:rsidRPr="00C44CCE">
        <w:rPr>
          <w:rFonts w:ascii="Abadi" w:hAnsi="Abadi"/>
          <w:sz w:val="22"/>
          <w:szCs w:val="22"/>
        </w:rPr>
        <w:t>/ RE101xxx/RE51xxx/</w:t>
      </w:r>
      <w:proofErr w:type="spellStart"/>
      <w:r w:rsidR="003D6077" w:rsidRPr="00C44CCE">
        <w:rPr>
          <w:rFonts w:ascii="Abadi" w:hAnsi="Abadi"/>
          <w:sz w:val="22"/>
          <w:szCs w:val="22"/>
        </w:rPr>
        <w:t>OFxxx</w:t>
      </w:r>
      <w:proofErr w:type="spellEnd"/>
      <w:r w:rsidR="003D6077" w:rsidRPr="00C44CCE">
        <w:rPr>
          <w:rFonts w:ascii="Abadi" w:hAnsi="Abadi"/>
          <w:sz w:val="22"/>
          <w:szCs w:val="22"/>
        </w:rPr>
        <w:t>/</w:t>
      </w:r>
      <w:proofErr w:type="spellStart"/>
      <w:r w:rsidR="003D6077" w:rsidRPr="00C44CCE">
        <w:rPr>
          <w:rFonts w:ascii="Abadi" w:hAnsi="Abadi"/>
          <w:sz w:val="22"/>
          <w:szCs w:val="22"/>
        </w:rPr>
        <w:t>GFxxx</w:t>
      </w:r>
      <w:proofErr w:type="spellEnd"/>
      <w:r w:rsidR="003D6077" w:rsidRPr="00C44CCE">
        <w:rPr>
          <w:rFonts w:ascii="Abadi" w:hAnsi="Abadi"/>
          <w:sz w:val="22"/>
          <w:szCs w:val="22"/>
        </w:rPr>
        <w:t>/IF101xxx/IF51xxx/IFP2xxx/ IFR2xxx/</w:t>
      </w:r>
      <w:proofErr w:type="spellStart"/>
      <w:r w:rsidR="003D6077" w:rsidRPr="00C44CCE">
        <w:rPr>
          <w:rFonts w:ascii="Abadi" w:hAnsi="Abadi"/>
          <w:sz w:val="22"/>
          <w:szCs w:val="22"/>
        </w:rPr>
        <w:t>TFxxx</w:t>
      </w:r>
      <w:proofErr w:type="spellEnd"/>
      <w:r w:rsidR="003D6077" w:rsidRPr="00C44CCE">
        <w:rPr>
          <w:rFonts w:ascii="Abadi" w:hAnsi="Abadi"/>
          <w:sz w:val="22"/>
          <w:szCs w:val="22"/>
        </w:rPr>
        <w:t>/ NF101xxx/NF51xxx/</w:t>
      </w:r>
      <w:proofErr w:type="spellStart"/>
      <w:r w:rsidR="003D6077" w:rsidRPr="00C44CCE">
        <w:rPr>
          <w:rFonts w:ascii="Abadi" w:hAnsi="Abadi"/>
          <w:sz w:val="22"/>
          <w:szCs w:val="22"/>
        </w:rPr>
        <w:t>PFxxx</w:t>
      </w:r>
      <w:proofErr w:type="spellEnd"/>
      <w:r w:rsidR="003D6077" w:rsidRPr="00C44CCE">
        <w:rPr>
          <w:rFonts w:ascii="Abadi" w:hAnsi="Abadi"/>
          <w:sz w:val="22"/>
          <w:szCs w:val="22"/>
        </w:rPr>
        <w:t>/</w:t>
      </w:r>
      <w:proofErr w:type="spellStart"/>
      <w:r w:rsidR="003D6077" w:rsidRPr="00C44CCE">
        <w:rPr>
          <w:rFonts w:ascii="Abadi" w:hAnsi="Abadi"/>
          <w:sz w:val="22"/>
          <w:szCs w:val="22"/>
        </w:rPr>
        <w:t>JFxxx</w:t>
      </w:r>
      <w:proofErr w:type="spellEnd"/>
      <w:r w:rsidR="003D6077" w:rsidRPr="00C44CCE">
        <w:rPr>
          <w:rFonts w:ascii="Abadi" w:hAnsi="Abadi"/>
          <w:sz w:val="22"/>
          <w:szCs w:val="22"/>
        </w:rPr>
        <w:t>/</w:t>
      </w:r>
      <w:proofErr w:type="spellStart"/>
      <w:r w:rsidR="003D6077" w:rsidRPr="00C44CCE">
        <w:rPr>
          <w:rFonts w:ascii="Abadi" w:hAnsi="Abadi"/>
          <w:sz w:val="22"/>
          <w:szCs w:val="22"/>
        </w:rPr>
        <w:t>HPxxx</w:t>
      </w:r>
      <w:proofErr w:type="spellEnd"/>
      <w:r w:rsidR="003D6077" w:rsidRPr="00C44CCE">
        <w:rPr>
          <w:rFonts w:ascii="Abadi" w:hAnsi="Abadi"/>
          <w:sz w:val="22"/>
          <w:szCs w:val="22"/>
          <w:lang w:val="en-GB"/>
        </w:rPr>
        <w:t xml:space="preserve"> </w:t>
      </w:r>
    </w:p>
    <w:p w14:paraId="203A6508" w14:textId="67BA802C" w:rsidR="003D6077" w:rsidRPr="00C44CCE" w:rsidRDefault="003D6077" w:rsidP="003D6077">
      <w:pPr>
        <w:pStyle w:val="Corpotesto"/>
        <w:rPr>
          <w:rFonts w:ascii="Abadi" w:hAnsi="Abadi"/>
          <w:sz w:val="22"/>
          <w:szCs w:val="22"/>
          <w:lang w:val="en-GB"/>
        </w:rPr>
      </w:pPr>
      <w:r w:rsidRPr="00C44CCE">
        <w:rPr>
          <w:rFonts w:ascii="Abadi" w:hAnsi="Abadi"/>
          <w:b/>
          <w:bCs/>
          <w:sz w:val="22"/>
          <w:szCs w:val="22"/>
          <w:lang w:val="en-GB"/>
        </w:rPr>
        <w:t>REFRIGERATED UPRIGHT CABINETS:</w:t>
      </w:r>
      <w:r w:rsidRPr="00C44CCE">
        <w:rPr>
          <w:rFonts w:ascii="Abadi" w:hAnsi="Abadi"/>
          <w:sz w:val="22"/>
          <w:szCs w:val="22"/>
          <w:lang w:val="en-GB"/>
        </w:rPr>
        <w:t xml:space="preserve"> series </w:t>
      </w:r>
      <w:proofErr w:type="spellStart"/>
      <w:r w:rsidRPr="00C44CCE">
        <w:rPr>
          <w:rFonts w:ascii="Abadi" w:hAnsi="Abadi"/>
          <w:sz w:val="22"/>
          <w:szCs w:val="22"/>
          <w:lang w:val="en-GB"/>
        </w:rPr>
        <w:t>XExxx</w:t>
      </w:r>
      <w:proofErr w:type="spellEnd"/>
      <w:r w:rsidRPr="00C44CCE">
        <w:rPr>
          <w:rFonts w:ascii="Abadi" w:hAnsi="Abadi"/>
          <w:sz w:val="22"/>
          <w:szCs w:val="22"/>
          <w:lang w:val="en-GB"/>
        </w:rPr>
        <w:t>/</w:t>
      </w:r>
      <w:proofErr w:type="spellStart"/>
      <w:r w:rsidRPr="00C44CCE">
        <w:rPr>
          <w:rFonts w:ascii="Abadi" w:hAnsi="Abadi"/>
          <w:sz w:val="22"/>
          <w:szCs w:val="22"/>
          <w:lang w:val="en-GB"/>
        </w:rPr>
        <w:t>NExxx</w:t>
      </w:r>
      <w:proofErr w:type="spellEnd"/>
      <w:r w:rsidRPr="00C44CCE">
        <w:rPr>
          <w:rFonts w:ascii="Abadi" w:hAnsi="Abadi"/>
          <w:sz w:val="22"/>
          <w:szCs w:val="22"/>
          <w:lang w:val="en-GB"/>
        </w:rPr>
        <w:t>/</w:t>
      </w:r>
      <w:proofErr w:type="spellStart"/>
      <w:r w:rsidRPr="00C44CCE">
        <w:rPr>
          <w:rFonts w:ascii="Abadi" w:hAnsi="Abadi"/>
          <w:sz w:val="22"/>
          <w:szCs w:val="22"/>
          <w:lang w:val="en-GB"/>
        </w:rPr>
        <w:t>MCDxxx</w:t>
      </w:r>
      <w:proofErr w:type="spellEnd"/>
      <w:r w:rsidRPr="00C44CCE">
        <w:rPr>
          <w:rFonts w:ascii="Abadi" w:hAnsi="Abadi"/>
          <w:sz w:val="22"/>
          <w:szCs w:val="22"/>
          <w:lang w:val="en-GB"/>
        </w:rPr>
        <w:t>/</w:t>
      </w:r>
      <w:proofErr w:type="spellStart"/>
      <w:r w:rsidRPr="00C44CCE">
        <w:rPr>
          <w:rFonts w:ascii="Abadi" w:hAnsi="Abadi"/>
          <w:sz w:val="22"/>
          <w:szCs w:val="22"/>
          <w:lang w:val="en-GB"/>
        </w:rPr>
        <w:t>QSRxxx</w:t>
      </w:r>
      <w:proofErr w:type="spellEnd"/>
      <w:r w:rsidRPr="00C44CCE">
        <w:rPr>
          <w:rFonts w:ascii="Abadi" w:hAnsi="Abadi"/>
          <w:sz w:val="22"/>
          <w:szCs w:val="22"/>
          <w:lang w:val="en-GB"/>
        </w:rPr>
        <w:t>/</w:t>
      </w:r>
      <w:proofErr w:type="spellStart"/>
      <w:r w:rsidRPr="00C44CCE">
        <w:rPr>
          <w:rFonts w:ascii="Abadi" w:hAnsi="Abadi"/>
          <w:sz w:val="22"/>
          <w:szCs w:val="22"/>
          <w:lang w:val="en-GB"/>
        </w:rPr>
        <w:t>KAGxxx</w:t>
      </w:r>
      <w:proofErr w:type="spellEnd"/>
      <w:r w:rsidRPr="00C44CCE">
        <w:rPr>
          <w:rFonts w:ascii="Abadi" w:hAnsi="Abadi"/>
          <w:sz w:val="22"/>
          <w:szCs w:val="22"/>
          <w:lang w:val="en-GB"/>
        </w:rPr>
        <w:t>/</w:t>
      </w:r>
      <w:proofErr w:type="spellStart"/>
      <w:r w:rsidRPr="00C44CCE">
        <w:rPr>
          <w:rFonts w:ascii="Abadi" w:hAnsi="Abadi"/>
          <w:sz w:val="22"/>
          <w:szCs w:val="22"/>
          <w:lang w:val="en-GB"/>
        </w:rPr>
        <w:t>KFSxxx</w:t>
      </w:r>
      <w:proofErr w:type="spellEnd"/>
      <w:r w:rsidRPr="00C44CCE">
        <w:rPr>
          <w:rFonts w:ascii="Abadi" w:hAnsi="Abadi"/>
          <w:sz w:val="22"/>
          <w:szCs w:val="22"/>
          <w:lang w:val="en-GB"/>
        </w:rPr>
        <w:t>/ /</w:t>
      </w:r>
      <w:proofErr w:type="spellStart"/>
      <w:r w:rsidRPr="00C44CCE">
        <w:rPr>
          <w:rFonts w:ascii="Abadi" w:hAnsi="Abadi"/>
          <w:sz w:val="22"/>
          <w:szCs w:val="22"/>
          <w:lang w:val="en-GB"/>
        </w:rPr>
        <w:t>XLxxx</w:t>
      </w:r>
      <w:proofErr w:type="spellEnd"/>
      <w:r w:rsidRPr="00C44CCE">
        <w:rPr>
          <w:rFonts w:ascii="Abadi" w:hAnsi="Abadi"/>
          <w:sz w:val="22"/>
          <w:szCs w:val="22"/>
          <w:lang w:val="en-GB"/>
        </w:rPr>
        <w:t xml:space="preserve">/ </w:t>
      </w:r>
      <w:proofErr w:type="spellStart"/>
      <w:r w:rsidRPr="00C44CCE">
        <w:rPr>
          <w:rFonts w:ascii="Abadi" w:hAnsi="Abadi"/>
          <w:sz w:val="22"/>
          <w:szCs w:val="22"/>
          <w:lang w:val="en-GB"/>
        </w:rPr>
        <w:t>TXxxx</w:t>
      </w:r>
      <w:proofErr w:type="spellEnd"/>
      <w:r w:rsidRPr="00C44CCE">
        <w:rPr>
          <w:rFonts w:ascii="Abadi" w:hAnsi="Abadi"/>
          <w:sz w:val="22"/>
          <w:szCs w:val="22"/>
          <w:lang w:val="en-GB"/>
        </w:rPr>
        <w:t xml:space="preserve">/ </w:t>
      </w:r>
      <w:proofErr w:type="spellStart"/>
      <w:r w:rsidRPr="00C44CCE">
        <w:rPr>
          <w:rFonts w:ascii="Abadi" w:hAnsi="Abadi"/>
          <w:sz w:val="22"/>
          <w:szCs w:val="22"/>
          <w:lang w:val="en-GB"/>
        </w:rPr>
        <w:t>EXxxx</w:t>
      </w:r>
      <w:proofErr w:type="spellEnd"/>
      <w:r w:rsidRPr="00C44CCE">
        <w:rPr>
          <w:rFonts w:ascii="Abadi" w:hAnsi="Abadi"/>
          <w:sz w:val="22"/>
          <w:szCs w:val="22"/>
          <w:lang w:val="en-GB"/>
        </w:rPr>
        <w:t>/</w:t>
      </w:r>
      <w:proofErr w:type="spellStart"/>
      <w:r w:rsidRPr="00C44CCE">
        <w:rPr>
          <w:rFonts w:ascii="Abadi" w:hAnsi="Abadi"/>
          <w:sz w:val="22"/>
          <w:szCs w:val="22"/>
          <w:lang w:val="en-GB"/>
        </w:rPr>
        <w:t>AGxxx</w:t>
      </w:r>
      <w:proofErr w:type="spellEnd"/>
      <w:r w:rsidRPr="00C44CCE">
        <w:rPr>
          <w:rFonts w:ascii="Abadi" w:hAnsi="Abadi"/>
          <w:sz w:val="22"/>
          <w:szCs w:val="22"/>
          <w:lang w:val="en-GB"/>
        </w:rPr>
        <w:t>/</w:t>
      </w:r>
      <w:proofErr w:type="spellStart"/>
      <w:r w:rsidRPr="00C44CCE">
        <w:rPr>
          <w:rFonts w:ascii="Abadi" w:hAnsi="Abadi"/>
          <w:sz w:val="22"/>
          <w:szCs w:val="22"/>
          <w:lang w:val="en-GB"/>
        </w:rPr>
        <w:t>FSxxx</w:t>
      </w:r>
      <w:proofErr w:type="spellEnd"/>
      <w:r w:rsidRPr="00C44CCE">
        <w:rPr>
          <w:rFonts w:ascii="Abadi" w:hAnsi="Abadi"/>
          <w:sz w:val="22"/>
          <w:szCs w:val="22"/>
          <w:lang w:val="en-GB"/>
        </w:rPr>
        <w:t>/</w:t>
      </w:r>
    </w:p>
    <w:p w14:paraId="3508132B" w14:textId="77777777" w:rsidR="003D6077" w:rsidRPr="00C44CCE" w:rsidRDefault="00F8305B" w:rsidP="003D6077">
      <w:pPr>
        <w:pStyle w:val="Corpotesto"/>
        <w:rPr>
          <w:rFonts w:ascii="Abadi" w:hAnsi="Abadi"/>
          <w:sz w:val="22"/>
          <w:szCs w:val="22"/>
          <w:lang w:val="en-GB"/>
        </w:rPr>
      </w:pPr>
      <w:r w:rsidRPr="00C44CCE">
        <w:rPr>
          <w:rFonts w:ascii="Abadi" w:hAnsi="Abadi"/>
          <w:b/>
          <w:bCs/>
          <w:sz w:val="22"/>
          <w:szCs w:val="22"/>
          <w:lang w:val="en-GB"/>
        </w:rPr>
        <w:t xml:space="preserve">REFRIGERATED </w:t>
      </w:r>
      <w:r w:rsidR="003D6077" w:rsidRPr="00C44CCE">
        <w:rPr>
          <w:rFonts w:ascii="Abadi" w:hAnsi="Abadi"/>
          <w:b/>
          <w:bCs/>
          <w:sz w:val="22"/>
          <w:szCs w:val="22"/>
          <w:lang w:val="en-GB"/>
        </w:rPr>
        <w:t>UNTERCOUNTERS</w:t>
      </w:r>
      <w:r w:rsidRPr="00C44CCE">
        <w:rPr>
          <w:rFonts w:ascii="Abadi" w:hAnsi="Abadi"/>
          <w:sz w:val="22"/>
          <w:szCs w:val="22"/>
          <w:lang w:val="en-GB"/>
        </w:rPr>
        <w:t xml:space="preserve"> series </w:t>
      </w:r>
      <w:r w:rsidR="003D6077" w:rsidRPr="00C44CCE">
        <w:rPr>
          <w:rFonts w:ascii="Abadi" w:hAnsi="Abadi"/>
          <w:sz w:val="22"/>
          <w:szCs w:val="22"/>
          <w:lang w:val="en-GB"/>
        </w:rPr>
        <w:t>5Dxxx/5Exxx /</w:t>
      </w:r>
      <w:proofErr w:type="spellStart"/>
      <w:r w:rsidR="003D6077" w:rsidRPr="00C44CCE">
        <w:rPr>
          <w:rFonts w:ascii="Abadi" w:hAnsi="Abadi"/>
          <w:sz w:val="22"/>
          <w:szCs w:val="22"/>
          <w:lang w:val="en-GB"/>
        </w:rPr>
        <w:t>KIGxxx</w:t>
      </w:r>
      <w:proofErr w:type="spellEnd"/>
      <w:r w:rsidR="003D6077" w:rsidRPr="00C44CCE">
        <w:rPr>
          <w:rFonts w:ascii="Abadi" w:hAnsi="Abadi"/>
          <w:sz w:val="22"/>
          <w:szCs w:val="22"/>
          <w:lang w:val="en-GB"/>
        </w:rPr>
        <w:t>/</w:t>
      </w:r>
      <w:proofErr w:type="spellStart"/>
      <w:r w:rsidR="003D6077" w:rsidRPr="00C44CCE">
        <w:rPr>
          <w:rFonts w:ascii="Abadi" w:hAnsi="Abadi"/>
          <w:sz w:val="22"/>
          <w:szCs w:val="22"/>
          <w:lang w:val="en-GB"/>
        </w:rPr>
        <w:t>KIxxx</w:t>
      </w:r>
      <w:proofErr w:type="spellEnd"/>
    </w:p>
    <w:p w14:paraId="7D8933B6" w14:textId="77777777" w:rsidR="003D6077" w:rsidRPr="00C44CCE" w:rsidRDefault="00F8305B" w:rsidP="00FA48EF">
      <w:pPr>
        <w:pStyle w:val="Corpotesto"/>
        <w:rPr>
          <w:rFonts w:ascii="Abadi" w:hAnsi="Abadi"/>
          <w:sz w:val="22"/>
          <w:szCs w:val="22"/>
          <w:lang w:val="en-GB"/>
        </w:rPr>
      </w:pPr>
      <w:r w:rsidRPr="00C44CCE">
        <w:rPr>
          <w:rFonts w:ascii="Abadi" w:hAnsi="Abadi"/>
          <w:b/>
          <w:bCs/>
          <w:sz w:val="22"/>
          <w:szCs w:val="22"/>
          <w:lang w:val="en-GB"/>
        </w:rPr>
        <w:t xml:space="preserve">REFRIGERATED DISPLAY </w:t>
      </w:r>
      <w:r w:rsidR="003D6077" w:rsidRPr="00C44CCE">
        <w:rPr>
          <w:rFonts w:ascii="Abadi" w:hAnsi="Abadi"/>
          <w:b/>
          <w:bCs/>
          <w:sz w:val="22"/>
          <w:szCs w:val="22"/>
          <w:lang w:val="en-GB"/>
        </w:rPr>
        <w:t>UNITS</w:t>
      </w:r>
      <w:r w:rsidRPr="00C44CCE">
        <w:rPr>
          <w:rFonts w:ascii="Abadi" w:hAnsi="Abadi"/>
          <w:sz w:val="22"/>
          <w:szCs w:val="22"/>
          <w:lang w:val="en-GB"/>
        </w:rPr>
        <w:t xml:space="preserve">: series </w:t>
      </w:r>
      <w:r w:rsidR="003D6077" w:rsidRPr="00C44CCE">
        <w:rPr>
          <w:rFonts w:ascii="Abadi" w:hAnsi="Abadi"/>
          <w:sz w:val="22"/>
          <w:szCs w:val="22"/>
          <w:lang w:val="en-GB"/>
        </w:rPr>
        <w:t>P6xxx/P8xxx/C6xxx/C8xxx/D6xxx/D8xxx/G6xxx/G8xxx/KDxxx/KGxxx/KPxxx/KC6xxx/KC8xxx/</w:t>
      </w:r>
    </w:p>
    <w:p w14:paraId="6FDA3D12" w14:textId="5A5F2178" w:rsidR="00F8305B" w:rsidRPr="00C44CCE" w:rsidRDefault="00F8305B" w:rsidP="00FA48EF">
      <w:pPr>
        <w:pStyle w:val="Corpotesto"/>
        <w:rPr>
          <w:rFonts w:ascii="Abadi" w:hAnsi="Abadi"/>
          <w:sz w:val="22"/>
          <w:szCs w:val="22"/>
        </w:rPr>
      </w:pPr>
      <w:r w:rsidRPr="00C44CCE">
        <w:rPr>
          <w:rFonts w:ascii="Abadi" w:hAnsi="Abadi"/>
          <w:b/>
          <w:bCs/>
          <w:sz w:val="22"/>
          <w:szCs w:val="22"/>
          <w:lang w:val="en-GB"/>
        </w:rPr>
        <w:t>DISHWASHERS:</w:t>
      </w:r>
      <w:r w:rsidRPr="00C44CCE">
        <w:rPr>
          <w:rFonts w:ascii="Abadi" w:hAnsi="Abadi"/>
          <w:sz w:val="22"/>
          <w:szCs w:val="22"/>
          <w:lang w:val="en-GB"/>
        </w:rPr>
        <w:t xml:space="preserve"> series </w:t>
      </w:r>
      <w:proofErr w:type="spellStart"/>
      <w:r w:rsidRPr="00C44CCE">
        <w:rPr>
          <w:rFonts w:ascii="Abadi" w:hAnsi="Abadi"/>
          <w:sz w:val="22"/>
          <w:szCs w:val="22"/>
          <w:lang w:val="en-GB"/>
        </w:rPr>
        <w:t>KEx</w:t>
      </w:r>
      <w:r w:rsidR="003D6077" w:rsidRPr="00C44CCE">
        <w:rPr>
          <w:rFonts w:ascii="Abadi" w:hAnsi="Abadi"/>
          <w:sz w:val="22"/>
          <w:szCs w:val="22"/>
          <w:lang w:val="en-GB"/>
        </w:rPr>
        <w:t>x</w:t>
      </w:r>
      <w:r w:rsidRPr="00C44CCE">
        <w:rPr>
          <w:rFonts w:ascii="Abadi" w:hAnsi="Abadi"/>
          <w:sz w:val="22"/>
          <w:szCs w:val="22"/>
          <w:lang w:val="en-GB"/>
        </w:rPr>
        <w:t>x</w:t>
      </w:r>
      <w:proofErr w:type="spellEnd"/>
      <w:r w:rsidRPr="00C44CCE">
        <w:rPr>
          <w:rFonts w:ascii="Abadi" w:hAnsi="Abadi"/>
          <w:sz w:val="22"/>
          <w:szCs w:val="22"/>
          <w:lang w:val="en-GB"/>
        </w:rPr>
        <w:t>/</w:t>
      </w:r>
      <w:proofErr w:type="spellStart"/>
      <w:r w:rsidRPr="00C44CCE">
        <w:rPr>
          <w:rFonts w:ascii="Abadi" w:hAnsi="Abadi"/>
          <w:sz w:val="22"/>
          <w:szCs w:val="22"/>
          <w:lang w:val="en-GB"/>
        </w:rPr>
        <w:t>TEx</w:t>
      </w:r>
      <w:r w:rsidR="003D6077" w:rsidRPr="00C44CCE">
        <w:rPr>
          <w:rFonts w:ascii="Abadi" w:hAnsi="Abadi"/>
          <w:sz w:val="22"/>
          <w:szCs w:val="22"/>
          <w:lang w:val="en-GB"/>
        </w:rPr>
        <w:t>x</w:t>
      </w:r>
      <w:r w:rsidRPr="00C44CCE">
        <w:rPr>
          <w:rFonts w:ascii="Abadi" w:hAnsi="Abadi"/>
          <w:sz w:val="22"/>
          <w:szCs w:val="22"/>
          <w:lang w:val="en-GB"/>
        </w:rPr>
        <w:t>x</w:t>
      </w:r>
      <w:proofErr w:type="spellEnd"/>
    </w:p>
    <w:p w14:paraId="3935D390" w14:textId="251BBBDC" w:rsidR="00F8305B" w:rsidRPr="00C44CCE" w:rsidRDefault="00C46E56" w:rsidP="00983D02">
      <w:pPr>
        <w:rPr>
          <w:sz w:val="22"/>
          <w:szCs w:val="22"/>
          <w:lang w:val="en-US"/>
        </w:rPr>
      </w:pPr>
      <w:r w:rsidRPr="00C44CCE">
        <w:rPr>
          <w:sz w:val="22"/>
          <w:szCs w:val="22"/>
          <w:lang w:val="en-GB"/>
        </w:rPr>
        <w:t>The specific product is indicated in the offer sent to the Customer.</w:t>
      </w:r>
    </w:p>
    <w:p w14:paraId="60F3B854" w14:textId="6EA5D5B0" w:rsidR="00983D02" w:rsidRPr="00C44CCE" w:rsidRDefault="4937B7B9" w:rsidP="00983D02">
      <w:pPr>
        <w:rPr>
          <w:sz w:val="22"/>
          <w:szCs w:val="22"/>
          <w:lang w:val="en-US"/>
        </w:rPr>
      </w:pPr>
      <w:r w:rsidRPr="00C44CCE">
        <w:rPr>
          <w:b/>
          <w:bCs/>
          <w:sz w:val="22"/>
          <w:szCs w:val="22"/>
          <w:lang w:val="en-GB"/>
        </w:rPr>
        <w:t>Manufacturer:</w:t>
      </w:r>
      <w:r w:rsidRPr="00C44CCE">
        <w:rPr>
          <w:sz w:val="22"/>
          <w:szCs w:val="22"/>
          <w:lang w:val="en-GB"/>
        </w:rPr>
        <w:t xml:space="preserve"> Angelo Po Grandi Cucine S.p.A., sole shareholder, s.s. Romana Sud 90/F, 41012 Carpi (MO), Italy</w:t>
      </w:r>
    </w:p>
    <w:p w14:paraId="00F363EF" w14:textId="0032E825" w:rsidR="00983D02" w:rsidRPr="00C44CCE" w:rsidRDefault="00983D02" w:rsidP="00983D02">
      <w:pPr>
        <w:jc w:val="center"/>
        <w:rPr>
          <w:sz w:val="22"/>
          <w:szCs w:val="22"/>
          <w:lang w:val="en-US"/>
        </w:rPr>
      </w:pPr>
      <w:r w:rsidRPr="00C44CCE">
        <w:rPr>
          <w:sz w:val="22"/>
          <w:szCs w:val="22"/>
          <w:lang w:val="en-GB"/>
        </w:rPr>
        <w:t>***</w:t>
      </w:r>
    </w:p>
    <w:p w14:paraId="144D6D24" w14:textId="166C2A77" w:rsidR="00983D02" w:rsidRPr="00C44CCE" w:rsidRDefault="00983D02" w:rsidP="00930077">
      <w:pPr>
        <w:pStyle w:val="Paragrafoelenco"/>
        <w:numPr>
          <w:ilvl w:val="0"/>
          <w:numId w:val="6"/>
        </w:numPr>
        <w:rPr>
          <w:b/>
          <w:bCs/>
          <w:sz w:val="22"/>
          <w:szCs w:val="22"/>
          <w:lang w:val="en-US"/>
        </w:rPr>
      </w:pPr>
      <w:r w:rsidRPr="00C44CCE">
        <w:rPr>
          <w:b/>
          <w:bCs/>
          <w:sz w:val="22"/>
          <w:szCs w:val="22"/>
          <w:lang w:val="en-GB"/>
        </w:rPr>
        <w:t>Type, Format and Estimated Volume of Generated Data</w:t>
      </w:r>
    </w:p>
    <w:p w14:paraId="7960C316" w14:textId="77777777" w:rsidR="00983D02" w:rsidRPr="00C44CCE" w:rsidRDefault="00983D02" w:rsidP="00983D02">
      <w:pPr>
        <w:rPr>
          <w:sz w:val="22"/>
          <w:szCs w:val="22"/>
          <w:lang w:val="en-US"/>
        </w:rPr>
      </w:pPr>
      <w:r w:rsidRPr="00C44CCE">
        <w:rPr>
          <w:sz w:val="22"/>
          <w:szCs w:val="22"/>
          <w:lang w:val="en-GB"/>
        </w:rPr>
        <w:t>The product is capable of generating the following data during operation:</w:t>
      </w:r>
    </w:p>
    <w:p w14:paraId="69993539" w14:textId="0FE31759" w:rsidR="00F8305B" w:rsidRPr="00C44CCE" w:rsidRDefault="00F8305B" w:rsidP="00930077">
      <w:pPr>
        <w:pStyle w:val="Corpotesto"/>
        <w:numPr>
          <w:ilvl w:val="0"/>
          <w:numId w:val="7"/>
        </w:numPr>
        <w:rPr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>List of Product Data processed:</w:t>
      </w:r>
      <w:r w:rsidRPr="00C44CCE">
        <w:rPr>
          <w:sz w:val="22"/>
          <w:szCs w:val="22"/>
          <w:lang w:val="en-GB"/>
        </w:rPr>
        <w:t xml:space="preserve"> </w:t>
      </w:r>
    </w:p>
    <w:p w14:paraId="67F2C107" w14:textId="66E40C4C" w:rsidR="00EF3FE9" w:rsidRPr="00C44CCE" w:rsidRDefault="00F8305B" w:rsidP="00EF3FE9">
      <w:pPr>
        <w:pStyle w:val="Corpotesto"/>
        <w:numPr>
          <w:ilvl w:val="0"/>
          <w:numId w:val="9"/>
        </w:numPr>
        <w:rPr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>Type of data</w:t>
      </w:r>
      <w:r w:rsidRPr="00C44CCE">
        <w:rPr>
          <w:sz w:val="22"/>
          <w:szCs w:val="22"/>
          <w:lang w:val="en-GB"/>
        </w:rPr>
        <w:t xml:space="preserve">: Operational and telemetry Data </w:t>
      </w:r>
    </w:p>
    <w:p w14:paraId="47CD5798" w14:textId="77777777" w:rsidR="009D790B" w:rsidRPr="00C44CCE" w:rsidRDefault="00F8305B" w:rsidP="009D790B">
      <w:pPr>
        <w:pStyle w:val="Corpotesto"/>
        <w:numPr>
          <w:ilvl w:val="0"/>
          <w:numId w:val="9"/>
        </w:numPr>
        <w:rPr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>Specific content:</w:t>
      </w:r>
      <w:r w:rsidRPr="00C44CCE">
        <w:rPr>
          <w:sz w:val="22"/>
          <w:szCs w:val="22"/>
          <w:lang w:val="en-GB"/>
        </w:rPr>
        <w:t xml:space="preserve"> Recorded temperatures; names and durations of cooking, blast chilling, and washing programmes; machine alarms; estimated energy consumption; HACCP data. </w:t>
      </w:r>
    </w:p>
    <w:p w14:paraId="64C7E3DB" w14:textId="77777777" w:rsidR="009D790B" w:rsidRPr="00C44CCE" w:rsidRDefault="00F8305B" w:rsidP="009D790B">
      <w:pPr>
        <w:pStyle w:val="Corpotesto"/>
        <w:numPr>
          <w:ilvl w:val="0"/>
          <w:numId w:val="9"/>
        </w:numPr>
        <w:rPr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>Managed metadata:</w:t>
      </w:r>
      <w:r w:rsidRPr="00C44CCE">
        <w:rPr>
          <w:sz w:val="22"/>
          <w:szCs w:val="22"/>
          <w:lang w:val="en-GB"/>
        </w:rPr>
        <w:t xml:space="preserve"> Cloud publication timestamp; recipe or programme start/end timestamp; recipe ID; programme ID. </w:t>
      </w:r>
    </w:p>
    <w:p w14:paraId="5A01B99A" w14:textId="77777777" w:rsidR="009D790B" w:rsidRPr="00C44CCE" w:rsidRDefault="00F8305B" w:rsidP="00C83B5C">
      <w:pPr>
        <w:pStyle w:val="Corpotesto"/>
        <w:numPr>
          <w:ilvl w:val="0"/>
          <w:numId w:val="9"/>
        </w:numPr>
        <w:rPr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>Collection frequency:</w:t>
      </w:r>
      <w:r w:rsidRPr="00C44CCE">
        <w:rPr>
          <w:sz w:val="22"/>
          <w:szCs w:val="22"/>
          <w:lang w:val="en-GB"/>
        </w:rPr>
        <w:t xml:space="preserve"> </w:t>
      </w:r>
      <w:r w:rsidRPr="00C44CCE">
        <w:rPr>
          <w:rFonts w:ascii="Abadi" w:hAnsi="Abadi"/>
          <w:sz w:val="22"/>
          <w:szCs w:val="22"/>
          <w:lang w:val="en-GB"/>
        </w:rPr>
        <w:t xml:space="preserve">publication period adjustable by the User from [1 to 10] minutes </w:t>
      </w:r>
    </w:p>
    <w:p w14:paraId="62CCE0F9" w14:textId="09CEB4FB" w:rsidR="00983D02" w:rsidRPr="00C44CCE" w:rsidRDefault="00F8305B" w:rsidP="00C83B5C">
      <w:pPr>
        <w:pStyle w:val="Corpotesto"/>
        <w:numPr>
          <w:ilvl w:val="0"/>
          <w:numId w:val="9"/>
        </w:numPr>
        <w:rPr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>Estimated volume:</w:t>
      </w:r>
      <w:r w:rsidRPr="00C44CCE">
        <w:rPr>
          <w:sz w:val="22"/>
          <w:szCs w:val="22"/>
          <w:lang w:val="en-GB"/>
        </w:rPr>
        <w:t xml:space="preserve"> 30 MB/hour</w:t>
      </w:r>
    </w:p>
    <w:p w14:paraId="68DF8E0A" w14:textId="390F05FD" w:rsidR="00983D02" w:rsidRPr="00C44CCE" w:rsidRDefault="00983D02" w:rsidP="00983D02">
      <w:pPr>
        <w:jc w:val="center"/>
        <w:rPr>
          <w:sz w:val="22"/>
          <w:szCs w:val="22"/>
          <w:lang w:val="en-US"/>
        </w:rPr>
      </w:pPr>
      <w:r w:rsidRPr="00C44CCE">
        <w:rPr>
          <w:sz w:val="22"/>
          <w:szCs w:val="22"/>
          <w:lang w:val="en-GB"/>
        </w:rPr>
        <w:t>***</w:t>
      </w:r>
    </w:p>
    <w:p w14:paraId="635910D0" w14:textId="1A638DBF" w:rsidR="00983D02" w:rsidRPr="00C44CCE" w:rsidRDefault="00983D02" w:rsidP="009D790B">
      <w:pPr>
        <w:pStyle w:val="Paragrafoelenco"/>
        <w:numPr>
          <w:ilvl w:val="0"/>
          <w:numId w:val="6"/>
        </w:numPr>
        <w:rPr>
          <w:b/>
          <w:bCs/>
          <w:sz w:val="22"/>
          <w:szCs w:val="22"/>
          <w:lang w:val="en-US"/>
        </w:rPr>
      </w:pPr>
      <w:r w:rsidRPr="00C44CCE">
        <w:rPr>
          <w:b/>
          <w:bCs/>
          <w:sz w:val="22"/>
          <w:szCs w:val="22"/>
          <w:lang w:val="en-GB"/>
        </w:rPr>
        <w:t>Real-Time Data Generation Capability</w:t>
      </w:r>
    </w:p>
    <w:p w14:paraId="71F6BB1F" w14:textId="2A288820" w:rsidR="00983D02" w:rsidRPr="00C44CCE" w:rsidRDefault="00983D02" w:rsidP="00983D02">
      <w:pPr>
        <w:jc w:val="both"/>
        <w:rPr>
          <w:sz w:val="22"/>
          <w:szCs w:val="22"/>
          <w:lang w:val="en-US"/>
        </w:rPr>
      </w:pPr>
      <w:r w:rsidRPr="00C44CCE">
        <w:rPr>
          <w:sz w:val="22"/>
          <w:szCs w:val="22"/>
          <w:lang w:val="en-GB"/>
        </w:rPr>
        <w:t xml:space="preserve">The product is capable of generating </w:t>
      </w:r>
      <w:r w:rsidRPr="00C44CCE">
        <w:rPr>
          <w:b/>
          <w:bCs/>
          <w:sz w:val="22"/>
          <w:szCs w:val="22"/>
          <w:lang w:val="en-GB"/>
        </w:rPr>
        <w:t xml:space="preserve">real-time </w:t>
      </w:r>
      <w:r w:rsidRPr="00C44CCE">
        <w:rPr>
          <w:sz w:val="22"/>
          <w:szCs w:val="22"/>
          <w:lang w:val="en-GB"/>
        </w:rPr>
        <w:t>data during operation. Such data are viewable by the User in real time but are stored by the Data Controller according to the frequency specified in section 1(d) above.</w:t>
      </w:r>
    </w:p>
    <w:p w14:paraId="3821F939" w14:textId="7FAFE1B5" w:rsidR="00983D02" w:rsidRPr="00C44CCE" w:rsidRDefault="00983D02" w:rsidP="00983D02">
      <w:pPr>
        <w:jc w:val="center"/>
        <w:rPr>
          <w:sz w:val="22"/>
          <w:szCs w:val="22"/>
          <w:lang w:val="en-US"/>
        </w:rPr>
      </w:pPr>
      <w:r w:rsidRPr="00C44CCE">
        <w:rPr>
          <w:sz w:val="22"/>
          <w:szCs w:val="22"/>
          <w:lang w:val="en-GB"/>
        </w:rPr>
        <w:t>***</w:t>
      </w:r>
    </w:p>
    <w:p w14:paraId="0A62DB59" w14:textId="7B04981C" w:rsidR="00983D02" w:rsidRPr="00C44CCE" w:rsidRDefault="00983D02" w:rsidP="009D790B">
      <w:pPr>
        <w:pStyle w:val="Paragrafoelenco"/>
        <w:numPr>
          <w:ilvl w:val="0"/>
          <w:numId w:val="6"/>
        </w:numPr>
        <w:rPr>
          <w:b/>
          <w:bCs/>
          <w:sz w:val="22"/>
          <w:szCs w:val="22"/>
          <w:lang w:val="en-US"/>
        </w:rPr>
      </w:pPr>
      <w:r w:rsidRPr="00C44CCE">
        <w:rPr>
          <w:b/>
          <w:bCs/>
          <w:sz w:val="22"/>
          <w:szCs w:val="22"/>
          <w:lang w:val="en-GB"/>
        </w:rPr>
        <w:t>Data Storage Capability</w:t>
      </w:r>
    </w:p>
    <w:p w14:paraId="0D859E6E" w14:textId="41FC64E8" w:rsidR="00983D02" w:rsidRPr="00C44CCE" w:rsidRDefault="00983D02" w:rsidP="00983D02">
      <w:pPr>
        <w:jc w:val="both"/>
        <w:rPr>
          <w:sz w:val="22"/>
          <w:szCs w:val="22"/>
          <w:lang w:val="en-US"/>
        </w:rPr>
      </w:pPr>
      <w:r w:rsidRPr="00C44CCE">
        <w:rPr>
          <w:b/>
          <w:bCs/>
          <w:sz w:val="22"/>
          <w:szCs w:val="22"/>
          <w:lang w:val="en-GB"/>
        </w:rPr>
        <w:t>The connected product can store data on:</w:t>
      </w:r>
      <w:r w:rsidRPr="00C44CCE">
        <w:rPr>
          <w:sz w:val="22"/>
          <w:szCs w:val="22"/>
          <w:lang w:val="en-GB"/>
        </w:rPr>
        <w:t xml:space="preserve"> cloud system</w:t>
      </w:r>
    </w:p>
    <w:p w14:paraId="7A9E9F4C" w14:textId="66BF5CD7" w:rsidR="00F8305B" w:rsidRPr="00C44CCE" w:rsidRDefault="00F8305B" w:rsidP="00F8305B">
      <w:pPr>
        <w:pStyle w:val="Corpotesto"/>
        <w:rPr>
          <w:b/>
          <w:bCs/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 xml:space="preserve">Data retention period for each data group: </w:t>
      </w:r>
    </w:p>
    <w:p w14:paraId="3252258A" w14:textId="4D1156ED" w:rsidR="00F8305B" w:rsidRPr="00C44CCE" w:rsidRDefault="00F8305B" w:rsidP="00F8305B">
      <w:pPr>
        <w:pStyle w:val="Corpotesto"/>
        <w:jc w:val="both"/>
        <w:rPr>
          <w:color w:val="000000" w:themeColor="text1"/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lastRenderedPageBreak/>
        <w:t>Operational telemetry data:</w:t>
      </w:r>
      <w:r w:rsidRPr="00C44CCE">
        <w:rPr>
          <w:sz w:val="22"/>
          <w:szCs w:val="22"/>
          <w:lang w:val="en-GB"/>
        </w:rPr>
        <w:t xml:space="preserve"> </w:t>
      </w:r>
      <w:r w:rsidRPr="00C44CCE">
        <w:rPr>
          <w:color w:val="000000" w:themeColor="text1"/>
          <w:sz w:val="22"/>
          <w:szCs w:val="22"/>
          <w:lang w:val="en-GB"/>
        </w:rPr>
        <w:t>60 months or until User termination if earlier.</w:t>
      </w:r>
    </w:p>
    <w:p w14:paraId="1476ED96" w14:textId="31387AF9" w:rsidR="00F8305B" w:rsidRPr="00C44CCE" w:rsidRDefault="00F8305B" w:rsidP="00F8305B">
      <w:pPr>
        <w:pStyle w:val="Corpotesto"/>
        <w:jc w:val="both"/>
        <w:rPr>
          <w:color w:val="000000" w:themeColor="text1"/>
          <w:sz w:val="22"/>
          <w:szCs w:val="22"/>
        </w:rPr>
      </w:pPr>
      <w:r w:rsidRPr="00C44CCE">
        <w:rPr>
          <w:b/>
          <w:bCs/>
          <w:color w:val="000000" w:themeColor="text1"/>
          <w:sz w:val="22"/>
          <w:szCs w:val="22"/>
          <w:lang w:val="en-GB"/>
        </w:rPr>
        <w:t>HACCP data:</w:t>
      </w:r>
      <w:r w:rsidRPr="00C44CCE">
        <w:rPr>
          <w:color w:val="000000" w:themeColor="text1"/>
          <w:sz w:val="22"/>
          <w:szCs w:val="22"/>
          <w:lang w:val="en-GB"/>
        </w:rPr>
        <w:t xml:space="preserve"> 60 months or until User termination if earlier.</w:t>
      </w:r>
    </w:p>
    <w:p w14:paraId="31854DCA" w14:textId="11DCD950" w:rsidR="00F8305B" w:rsidRPr="00C44CCE" w:rsidRDefault="00F8305B" w:rsidP="00F8305B">
      <w:pPr>
        <w:pStyle w:val="Corpotesto"/>
        <w:rPr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>Machine alarms:</w:t>
      </w:r>
      <w:r w:rsidRPr="00C44CCE">
        <w:rPr>
          <w:sz w:val="22"/>
          <w:szCs w:val="22"/>
          <w:lang w:val="en-GB"/>
        </w:rPr>
        <w:t xml:space="preserve"> until User termination. </w:t>
      </w:r>
    </w:p>
    <w:p w14:paraId="6205FDFF" w14:textId="6F724414" w:rsidR="00F8305B" w:rsidRPr="00C44CCE" w:rsidRDefault="00F8305B" w:rsidP="00F8305B">
      <w:pPr>
        <w:pStyle w:val="Corpotesto"/>
        <w:jc w:val="both"/>
        <w:rPr>
          <w:color w:val="000000" w:themeColor="text1"/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 xml:space="preserve">Historical data for efficiency analysis: </w:t>
      </w:r>
      <w:r w:rsidRPr="00C44CCE">
        <w:rPr>
          <w:color w:val="000000" w:themeColor="text1"/>
          <w:sz w:val="22"/>
          <w:szCs w:val="22"/>
          <w:lang w:val="en-GB"/>
        </w:rPr>
        <w:t>60 months or until User termination if earlier.</w:t>
      </w:r>
    </w:p>
    <w:p w14:paraId="719C6033" w14:textId="1AEE01A5" w:rsidR="00983D02" w:rsidRPr="00C44CCE" w:rsidRDefault="00983D02" w:rsidP="00F8305B">
      <w:pPr>
        <w:jc w:val="center"/>
        <w:rPr>
          <w:sz w:val="22"/>
          <w:szCs w:val="22"/>
          <w:lang w:val="en-US"/>
        </w:rPr>
      </w:pPr>
      <w:r w:rsidRPr="00C44CCE">
        <w:rPr>
          <w:sz w:val="22"/>
          <w:szCs w:val="22"/>
          <w:lang w:val="en-GB"/>
        </w:rPr>
        <w:t>***</w:t>
      </w:r>
    </w:p>
    <w:p w14:paraId="17236EDA" w14:textId="539508F2" w:rsidR="00983D02" w:rsidRPr="00C44CCE" w:rsidRDefault="00983D02" w:rsidP="009D790B">
      <w:pPr>
        <w:pStyle w:val="Paragrafoelenco"/>
        <w:numPr>
          <w:ilvl w:val="0"/>
          <w:numId w:val="6"/>
        </w:numPr>
        <w:rPr>
          <w:b/>
          <w:bCs/>
          <w:sz w:val="22"/>
          <w:szCs w:val="22"/>
          <w:lang w:val="en-US"/>
        </w:rPr>
      </w:pPr>
      <w:r w:rsidRPr="00C44CCE">
        <w:rPr>
          <w:b/>
          <w:bCs/>
          <w:sz w:val="22"/>
          <w:szCs w:val="22"/>
          <w:lang w:val="en-GB"/>
        </w:rPr>
        <w:t>User Access, Retrieval, and Deletion of Data</w:t>
      </w:r>
    </w:p>
    <w:p w14:paraId="45607172" w14:textId="54E7F8B1" w:rsidR="00983D02" w:rsidRPr="00C44CCE" w:rsidRDefault="00983D02" w:rsidP="00983D02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C44CCE">
        <w:rPr>
          <w:b/>
          <w:bCs/>
          <w:sz w:val="22"/>
          <w:szCs w:val="22"/>
          <w:lang w:val="en-GB"/>
        </w:rPr>
        <w:t>Data access:</w:t>
      </w:r>
      <w:r w:rsidRPr="00C44CCE">
        <w:rPr>
          <w:sz w:val="22"/>
          <w:szCs w:val="22"/>
          <w:lang w:val="en-GB"/>
        </w:rPr>
        <w:br/>
        <w:t xml:space="preserve">The User may access the data via </w:t>
      </w:r>
      <w:r w:rsidRPr="00C44CCE">
        <w:rPr>
          <w:rFonts w:ascii="Abadi" w:hAnsi="Abadi"/>
          <w:color w:val="000000" w:themeColor="text1"/>
          <w:sz w:val="22"/>
          <w:szCs w:val="22"/>
          <w:lang w:val="en-GB"/>
        </w:rPr>
        <w:t>a dedicated portal (apolink.angelopo.com)</w:t>
      </w:r>
    </w:p>
    <w:p w14:paraId="1FECEA7F" w14:textId="2A79BD3B" w:rsidR="00983D02" w:rsidRPr="00C44CCE" w:rsidRDefault="00983D02" w:rsidP="00983D02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C44CCE">
        <w:rPr>
          <w:b/>
          <w:bCs/>
          <w:sz w:val="22"/>
          <w:szCs w:val="22"/>
          <w:lang w:val="en-GB"/>
        </w:rPr>
        <w:t>Data retrieval:</w:t>
      </w:r>
      <w:r w:rsidRPr="00C44CCE">
        <w:rPr>
          <w:sz w:val="22"/>
          <w:szCs w:val="22"/>
          <w:lang w:val="en-GB"/>
        </w:rPr>
        <w:br/>
        <w:t>Data are available for download in the following formats: CSV, Excel (.xlsx)</w:t>
      </w:r>
    </w:p>
    <w:p w14:paraId="60118188" w14:textId="77777777" w:rsidR="00CD54F3" w:rsidRPr="00C44CCE" w:rsidRDefault="00983D02" w:rsidP="00C83B5C">
      <w:pPr>
        <w:numPr>
          <w:ilvl w:val="0"/>
          <w:numId w:val="3"/>
        </w:numPr>
        <w:rPr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 xml:space="preserve">Data deletion: </w:t>
      </w:r>
    </w:p>
    <w:p w14:paraId="59D369DD" w14:textId="74E3BE89" w:rsidR="00C83B5C" w:rsidRPr="00C44CCE" w:rsidRDefault="00C83B5C" w:rsidP="00CD54F3">
      <w:pPr>
        <w:ind w:left="720"/>
        <w:rPr>
          <w:sz w:val="22"/>
          <w:szCs w:val="22"/>
          <w:lang w:val="en-US"/>
        </w:rPr>
      </w:pPr>
      <w:r w:rsidRPr="00C44CCE">
        <w:rPr>
          <w:sz w:val="22"/>
          <w:szCs w:val="22"/>
          <w:lang w:val="en-GB"/>
        </w:rPr>
        <w:t xml:space="preserve">Data deletable by the User:  (a) recipes for ovens; </w:t>
      </w:r>
      <w:r w:rsidRPr="00C44CCE">
        <w:rPr>
          <w:color w:val="000000" w:themeColor="text1"/>
          <w:sz w:val="22"/>
          <w:szCs w:val="22"/>
          <w:lang w:val="en-GB"/>
        </w:rPr>
        <w:t>(b) data associated with personal accounts and user preferences.</w:t>
      </w:r>
    </w:p>
    <w:p w14:paraId="1E913AF3" w14:textId="77777777" w:rsidR="00C83B5C" w:rsidRPr="00C44CCE" w:rsidRDefault="00C83B5C" w:rsidP="00C83B5C">
      <w:pPr>
        <w:pStyle w:val="Corpotesto"/>
        <w:ind w:left="708"/>
        <w:jc w:val="both"/>
        <w:rPr>
          <w:color w:val="000000" w:themeColor="text1"/>
          <w:sz w:val="22"/>
          <w:szCs w:val="22"/>
        </w:rPr>
      </w:pPr>
      <w:r w:rsidRPr="00C44CCE">
        <w:rPr>
          <w:color w:val="000000" w:themeColor="text1"/>
          <w:sz w:val="22"/>
          <w:szCs w:val="22"/>
          <w:lang w:val="en-GB"/>
        </w:rPr>
        <w:t>Note: Historical data will be deleted upon termination of the contract (see previous section C).</w:t>
      </w:r>
    </w:p>
    <w:p w14:paraId="448F32D3" w14:textId="2F77B83F" w:rsidR="00C83B5C" w:rsidRPr="00C44CCE" w:rsidRDefault="00C83B5C" w:rsidP="00C83B5C">
      <w:pPr>
        <w:pStyle w:val="Corpotesto"/>
        <w:ind w:left="708"/>
        <w:rPr>
          <w:sz w:val="22"/>
          <w:szCs w:val="22"/>
        </w:rPr>
      </w:pPr>
      <w:r w:rsidRPr="00C44CCE">
        <w:rPr>
          <w:sz w:val="22"/>
          <w:szCs w:val="22"/>
          <w:lang w:val="en-GB"/>
        </w:rPr>
        <w:t xml:space="preserve">b) Residual data (not deletable by the User): general operational and machine diagnostic data. </w:t>
      </w:r>
    </w:p>
    <w:p w14:paraId="5EB63F6C" w14:textId="769C6E6E" w:rsidR="00C83B5C" w:rsidRPr="00C44CCE" w:rsidRDefault="00C83B5C" w:rsidP="00C83B5C">
      <w:pPr>
        <w:pStyle w:val="Corpotesto"/>
        <w:ind w:left="708"/>
        <w:jc w:val="both"/>
        <w:rPr>
          <w:color w:val="000000" w:themeColor="text1"/>
          <w:sz w:val="22"/>
          <w:szCs w:val="22"/>
        </w:rPr>
      </w:pPr>
      <w:r w:rsidRPr="00C44CCE">
        <w:rPr>
          <w:color w:val="000000" w:themeColor="text1"/>
          <w:sz w:val="22"/>
          <w:szCs w:val="22"/>
          <w:lang w:val="en-GB"/>
        </w:rPr>
        <w:t>Note: These data will be deleted upon termination of the contract (see previous section C).</w:t>
      </w:r>
    </w:p>
    <w:p w14:paraId="5485F2A2" w14:textId="3F098CA1" w:rsidR="00F8305B" w:rsidRPr="00C44CCE" w:rsidRDefault="00F8305B" w:rsidP="009D790B">
      <w:pPr>
        <w:pStyle w:val="Corpotesto"/>
        <w:numPr>
          <w:ilvl w:val="0"/>
          <w:numId w:val="6"/>
        </w:numPr>
        <w:rPr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>Data Transfer/Access Method</w:t>
      </w:r>
      <w:r w:rsidRPr="00C44CCE">
        <w:rPr>
          <w:sz w:val="22"/>
          <w:szCs w:val="22"/>
          <w:lang w:val="en-GB"/>
        </w:rPr>
        <w:t xml:space="preserve"> </w:t>
      </w:r>
    </w:p>
    <w:p w14:paraId="389C0559" w14:textId="31BA1FBF" w:rsidR="00F8305B" w:rsidRPr="00C44CCE" w:rsidRDefault="00F8305B" w:rsidP="00F8305B">
      <w:pPr>
        <w:pStyle w:val="Corpotesto"/>
        <w:jc w:val="both"/>
        <w:rPr>
          <w:color w:val="000000" w:themeColor="text1"/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>Secure electronic method for access/transfer</w:t>
      </w:r>
    </w:p>
    <w:p w14:paraId="30614BE6" w14:textId="5BC09226" w:rsidR="00F8305B" w:rsidRPr="00C44CCE" w:rsidRDefault="00F8305B" w:rsidP="00F8305B">
      <w:pPr>
        <w:pStyle w:val="Corpotesto"/>
        <w:rPr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 xml:space="preserve">Description of the method: </w:t>
      </w:r>
      <w:r w:rsidRPr="00C44CCE">
        <w:rPr>
          <w:sz w:val="22"/>
          <w:szCs w:val="22"/>
          <w:lang w:val="en-GB"/>
        </w:rPr>
        <w:t xml:space="preserve">HTTPS connection, encrypted MQTT protocol </w:t>
      </w:r>
    </w:p>
    <w:p w14:paraId="1FA981A3" w14:textId="77777777" w:rsidR="00F8305B" w:rsidRPr="00C44CCE" w:rsidRDefault="00F8305B" w:rsidP="00F8305B">
      <w:pPr>
        <w:pStyle w:val="Corpotesto"/>
        <w:rPr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>Dedicated portal/dashboard (if available):</w:t>
      </w:r>
      <w:r w:rsidRPr="00C44CCE">
        <w:rPr>
          <w:sz w:val="22"/>
          <w:szCs w:val="22"/>
          <w:lang w:val="en-GB"/>
        </w:rPr>
        <w:t xml:space="preserve"> Web dashboard accessible with personal credentials </w:t>
      </w:r>
    </w:p>
    <w:p w14:paraId="44DEFDD7" w14:textId="287BF1AE" w:rsidR="00F8305B" w:rsidRPr="00C44CCE" w:rsidRDefault="00F8305B" w:rsidP="00F8305B">
      <w:pPr>
        <w:pStyle w:val="Corpotesto"/>
        <w:rPr>
          <w:b/>
          <w:bCs/>
          <w:color w:val="C00000"/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>Authentication/access method:</w:t>
      </w:r>
      <w:r w:rsidRPr="00C44CCE">
        <w:rPr>
          <w:sz w:val="22"/>
          <w:szCs w:val="22"/>
          <w:lang w:val="en-GB"/>
        </w:rPr>
        <w:t xml:space="preserve"> Access credentials (email and password)</w:t>
      </w:r>
    </w:p>
    <w:p w14:paraId="39BD00B7" w14:textId="77777777" w:rsidR="00F8305B" w:rsidRPr="00C44CCE" w:rsidRDefault="00F8305B" w:rsidP="00F8305B">
      <w:pPr>
        <w:pStyle w:val="Corpotesto"/>
        <w:rPr>
          <w:sz w:val="22"/>
          <w:szCs w:val="22"/>
        </w:rPr>
      </w:pPr>
      <w:r w:rsidRPr="00C44CCE">
        <w:rPr>
          <w:b/>
          <w:bCs/>
          <w:sz w:val="22"/>
          <w:szCs w:val="22"/>
          <w:lang w:val="en-GB"/>
        </w:rPr>
        <w:t>Section G – Means and Information to Exercise User Access Rights</w:t>
      </w:r>
      <w:r w:rsidRPr="00C44CCE">
        <w:rPr>
          <w:sz w:val="22"/>
          <w:szCs w:val="22"/>
          <w:lang w:val="en-GB"/>
        </w:rPr>
        <w:t xml:space="preserve"> </w:t>
      </w:r>
    </w:p>
    <w:p w14:paraId="71EDEB39" w14:textId="082D6162" w:rsidR="00983D02" w:rsidRPr="00C44CCE" w:rsidRDefault="00F8305B" w:rsidP="00ED4A78">
      <w:pPr>
        <w:pStyle w:val="Corpotesto"/>
        <w:rPr>
          <w:sz w:val="22"/>
          <w:szCs w:val="22"/>
        </w:rPr>
      </w:pPr>
      <w:r w:rsidRPr="00C44CCE">
        <w:rPr>
          <w:sz w:val="22"/>
          <w:szCs w:val="22"/>
          <w:lang w:val="en-GB"/>
        </w:rPr>
        <w:t>Technical contact at the Data Controller: •</w:t>
      </w:r>
      <w:r w:rsidR="00ED116F" w:rsidRPr="00C44CCE">
        <w:rPr>
          <w:sz w:val="22"/>
          <w:szCs w:val="22"/>
          <w:lang w:val="en-GB"/>
        </w:rPr>
        <w:t xml:space="preserve"> </w:t>
      </w:r>
      <w:r w:rsidRPr="00C44CCE">
        <w:rPr>
          <w:sz w:val="22"/>
          <w:szCs w:val="22"/>
          <w:lang w:val="en-GB"/>
        </w:rPr>
        <w:t xml:space="preserve">Email: </w:t>
      </w:r>
      <w:hyperlink r:id="rId8" w:history="1">
        <w:r w:rsidR="007B0BD7" w:rsidRPr="00C44CCE">
          <w:rPr>
            <w:rStyle w:val="Collegamentoipertestuale"/>
            <w:sz w:val="22"/>
            <w:szCs w:val="22"/>
          </w:rPr>
          <w:t>data@angeloipo.it</w:t>
        </w:r>
      </w:hyperlink>
      <w:r w:rsidR="007B0BD7" w:rsidRPr="00C44CCE">
        <w:rPr>
          <w:sz w:val="22"/>
          <w:szCs w:val="22"/>
        </w:rPr>
        <w:t xml:space="preserve"> </w:t>
      </w:r>
      <w:r w:rsidRPr="00C44CCE">
        <w:rPr>
          <w:sz w:val="22"/>
          <w:szCs w:val="22"/>
          <w:lang w:val="en-GB"/>
        </w:rPr>
        <w:t xml:space="preserve">• Phone: </w:t>
      </w:r>
      <w:r w:rsidR="00660E81" w:rsidRPr="00C44CCE">
        <w:rPr>
          <w:sz w:val="22"/>
          <w:szCs w:val="22"/>
        </w:rPr>
        <w:t>+39 059 639411</w:t>
      </w:r>
    </w:p>
    <w:sectPr w:rsidR="00983D02" w:rsidRPr="00C44C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1AF9"/>
    <w:multiLevelType w:val="hybridMultilevel"/>
    <w:tmpl w:val="0D2CBD7E"/>
    <w:lvl w:ilvl="0" w:tplc="FAC06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0F6C4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7A86"/>
    <w:multiLevelType w:val="hybridMultilevel"/>
    <w:tmpl w:val="7E809B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30E4E"/>
    <w:multiLevelType w:val="multilevel"/>
    <w:tmpl w:val="F7C4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55518"/>
    <w:multiLevelType w:val="hybridMultilevel"/>
    <w:tmpl w:val="8C2E2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21E7F"/>
    <w:multiLevelType w:val="hybridMultilevel"/>
    <w:tmpl w:val="57164F2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5503E4"/>
    <w:multiLevelType w:val="multilevel"/>
    <w:tmpl w:val="D942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526E4"/>
    <w:multiLevelType w:val="hybridMultilevel"/>
    <w:tmpl w:val="6D028540"/>
    <w:lvl w:ilvl="0" w:tplc="9A88D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9632E"/>
    <w:multiLevelType w:val="multilevel"/>
    <w:tmpl w:val="6AF0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D12EE"/>
    <w:multiLevelType w:val="hybridMultilevel"/>
    <w:tmpl w:val="94284A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472257">
    <w:abstractNumId w:val="7"/>
  </w:num>
  <w:num w:numId="2" w16cid:durableId="562179499">
    <w:abstractNumId w:val="5"/>
  </w:num>
  <w:num w:numId="3" w16cid:durableId="182132342">
    <w:abstractNumId w:val="2"/>
  </w:num>
  <w:num w:numId="4" w16cid:durableId="955872792">
    <w:abstractNumId w:val="8"/>
  </w:num>
  <w:num w:numId="5" w16cid:durableId="282006742">
    <w:abstractNumId w:val="1"/>
  </w:num>
  <w:num w:numId="6" w16cid:durableId="1628507366">
    <w:abstractNumId w:val="0"/>
  </w:num>
  <w:num w:numId="7" w16cid:durableId="2003579194">
    <w:abstractNumId w:val="3"/>
  </w:num>
  <w:num w:numId="8" w16cid:durableId="1243561586">
    <w:abstractNumId w:val="6"/>
  </w:num>
  <w:num w:numId="9" w16cid:durableId="1055004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02"/>
    <w:rsid w:val="00096CB4"/>
    <w:rsid w:val="000A0316"/>
    <w:rsid w:val="000E3F36"/>
    <w:rsid w:val="000F5EF8"/>
    <w:rsid w:val="001633C3"/>
    <w:rsid w:val="001D7508"/>
    <w:rsid w:val="002E0C5B"/>
    <w:rsid w:val="0039524E"/>
    <w:rsid w:val="003D6077"/>
    <w:rsid w:val="00491F6C"/>
    <w:rsid w:val="004D18D8"/>
    <w:rsid w:val="00544D11"/>
    <w:rsid w:val="005742D2"/>
    <w:rsid w:val="00644296"/>
    <w:rsid w:val="00660E81"/>
    <w:rsid w:val="006E25FC"/>
    <w:rsid w:val="007B0BD7"/>
    <w:rsid w:val="00862D10"/>
    <w:rsid w:val="00885059"/>
    <w:rsid w:val="00930077"/>
    <w:rsid w:val="00983D02"/>
    <w:rsid w:val="00994547"/>
    <w:rsid w:val="009D790B"/>
    <w:rsid w:val="00AD5E04"/>
    <w:rsid w:val="00AE6D36"/>
    <w:rsid w:val="00BD38A5"/>
    <w:rsid w:val="00C06CD5"/>
    <w:rsid w:val="00C44CCE"/>
    <w:rsid w:val="00C46E56"/>
    <w:rsid w:val="00C83B5C"/>
    <w:rsid w:val="00CD54F3"/>
    <w:rsid w:val="00ED116F"/>
    <w:rsid w:val="00ED4A78"/>
    <w:rsid w:val="00EE0E3F"/>
    <w:rsid w:val="00EF233C"/>
    <w:rsid w:val="00EF3FE9"/>
    <w:rsid w:val="00F643D4"/>
    <w:rsid w:val="00F8305B"/>
    <w:rsid w:val="00FA48EF"/>
    <w:rsid w:val="00FA4A4F"/>
    <w:rsid w:val="0EC8054D"/>
    <w:rsid w:val="4937B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72CD"/>
  <w15:chartTrackingRefBased/>
  <w15:docId w15:val="{4446524A-ECD6-4E74-87C0-21CBC095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3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3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3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3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3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3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3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3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3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3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3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3D0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3D0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3D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3D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3D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3D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3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3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3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3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3D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3D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3D0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3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3D0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3D02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unhideWhenUsed/>
    <w:rsid w:val="005742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742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742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42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42D2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qFormat/>
    <w:rsid w:val="00F8305B"/>
    <w:pPr>
      <w:spacing w:before="180" w:after="180" w:line="240" w:lineRule="auto"/>
    </w:pPr>
    <w:rPr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F8305B"/>
    <w:rPr>
      <w:kern w:val="0"/>
      <w:lang w:val="en-US"/>
      <w14:ligatures w14:val="none"/>
    </w:rPr>
  </w:style>
  <w:style w:type="paragraph" w:customStyle="1" w:styleId="DefinitionTerm">
    <w:name w:val="Definition Term"/>
    <w:basedOn w:val="Normale"/>
    <w:next w:val="Normale"/>
    <w:rsid w:val="00F8305B"/>
    <w:pPr>
      <w:keepNext/>
      <w:keepLines/>
      <w:spacing w:after="0" w:line="240" w:lineRule="auto"/>
    </w:pPr>
    <w:rPr>
      <w:b/>
      <w:kern w:val="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B0BD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@angeloip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21ea98-f5cc-48d1-9bfa-5a08061c7f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886D3117133C4ABA867BBDADF4E624" ma:contentTypeVersion="13" ma:contentTypeDescription="Creare un nuovo documento." ma:contentTypeScope="" ma:versionID="6d16ac3097f94d6d2f420a1bfdfa48d6">
  <xsd:schema xmlns:xsd="http://www.w3.org/2001/XMLSchema" xmlns:xs="http://www.w3.org/2001/XMLSchema" xmlns:p="http://schemas.microsoft.com/office/2006/metadata/properties" xmlns:ns3="3821ea98-f5cc-48d1-9bfa-5a08061c7f69" xmlns:ns4="e7e33c55-c6e2-458f-85dc-5195263f0a4f" targetNamespace="http://schemas.microsoft.com/office/2006/metadata/properties" ma:root="true" ma:fieldsID="e6b1aff9e76fd0db9fc568c2df3a96e4" ns3:_="" ns4:_="">
    <xsd:import namespace="3821ea98-f5cc-48d1-9bfa-5a08061c7f69"/>
    <xsd:import namespace="e7e33c55-c6e2-458f-85dc-5195263f0a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ea98-f5cc-48d1-9bfa-5a08061c7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33c55-c6e2-458f-85dc-5195263f0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C2194-A7CF-4B22-9E2C-98144D8983CF}">
  <ds:schemaRefs>
    <ds:schemaRef ds:uri="http://schemas.microsoft.com/office/2006/metadata/properties"/>
    <ds:schemaRef ds:uri="http://schemas.microsoft.com/office/infopath/2007/PartnerControls"/>
    <ds:schemaRef ds:uri="3821ea98-f5cc-48d1-9bfa-5a08061c7f69"/>
  </ds:schemaRefs>
</ds:datastoreItem>
</file>

<file path=customXml/itemProps2.xml><?xml version="1.0" encoding="utf-8"?>
<ds:datastoreItem xmlns:ds="http://schemas.openxmlformats.org/officeDocument/2006/customXml" ds:itemID="{32DEF037-8486-4E7F-9D04-F89BF0CE7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1ea98-f5cc-48d1-9bfa-5a08061c7f69"/>
    <ds:schemaRef ds:uri="e7e33c55-c6e2-458f-85dc-5195263f0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9E174-D6E0-437E-A37C-E25289821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Claudio Gabriele</dc:creator>
  <cp:keywords/>
  <dc:description/>
  <cp:lastModifiedBy>Glauca Vesperini</cp:lastModifiedBy>
  <cp:revision>3</cp:revision>
  <dcterms:created xsi:type="dcterms:W3CDTF">2025-09-22T08:12:00Z</dcterms:created>
  <dcterms:modified xsi:type="dcterms:W3CDTF">2025-09-22T12:21:00Z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0x010100EE886D3117133C4ABA867BBDADF4E624</vt:lpwstr>
  </property>
</Properties>
</file>